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57" w:rsidRPr="003B6C57" w:rsidRDefault="00992C38" w:rsidP="003B6C5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C57">
        <w:rPr>
          <w:rFonts w:ascii="Times New Roman" w:hAnsi="Times New Roman" w:cs="Times New Roman"/>
          <w:b/>
          <w:sz w:val="26"/>
          <w:szCs w:val="26"/>
        </w:rPr>
        <w:t>Аннотация к рабочей</w:t>
      </w:r>
      <w:r w:rsidR="00A24C6B">
        <w:rPr>
          <w:rFonts w:ascii="Times New Roman" w:hAnsi="Times New Roman" w:cs="Times New Roman"/>
          <w:b/>
          <w:sz w:val="26"/>
          <w:szCs w:val="26"/>
        </w:rPr>
        <w:t xml:space="preserve"> программе по русскому языку в 6</w:t>
      </w:r>
      <w:r w:rsidRPr="003B6C57">
        <w:rPr>
          <w:rFonts w:ascii="Times New Roman" w:hAnsi="Times New Roman" w:cs="Times New Roman"/>
          <w:b/>
          <w:sz w:val="26"/>
          <w:szCs w:val="26"/>
        </w:rPr>
        <w:t xml:space="preserve"> классе.</w:t>
      </w:r>
    </w:p>
    <w:p w:rsidR="003B6C57" w:rsidRDefault="00984656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2C38" w:rsidRPr="00992C38">
        <w:rPr>
          <w:rFonts w:ascii="Times New Roman" w:hAnsi="Times New Roman" w:cs="Times New Roman"/>
          <w:sz w:val="26"/>
          <w:szCs w:val="26"/>
        </w:rPr>
        <w:t>Рабочая программа п</w:t>
      </w:r>
      <w:r w:rsidR="00A24C6B">
        <w:rPr>
          <w:rFonts w:ascii="Times New Roman" w:hAnsi="Times New Roman" w:cs="Times New Roman"/>
          <w:sz w:val="26"/>
          <w:szCs w:val="26"/>
        </w:rPr>
        <w:t>о предмету « русский язык» для 6</w:t>
      </w:r>
      <w:r w:rsidR="00992C38" w:rsidRPr="00992C38">
        <w:rPr>
          <w:rFonts w:ascii="Times New Roman" w:hAnsi="Times New Roman" w:cs="Times New Roman"/>
          <w:sz w:val="26"/>
          <w:szCs w:val="26"/>
        </w:rPr>
        <w:t xml:space="preserve"> класса составлена на основе Федерального государственного образовательного стандарта основного общего образования (Приказ МО и НРФ № 1897 от 17.12.2010 года), Программы по русскому языку для 5-9 классов авторов </w:t>
      </w:r>
      <w:proofErr w:type="spellStart"/>
      <w:r w:rsidR="00992C38" w:rsidRPr="00992C38">
        <w:rPr>
          <w:rFonts w:ascii="Times New Roman" w:hAnsi="Times New Roman" w:cs="Times New Roman"/>
          <w:sz w:val="26"/>
          <w:szCs w:val="26"/>
        </w:rPr>
        <w:t>Т.А.Ладыженской</w:t>
      </w:r>
      <w:proofErr w:type="spellEnd"/>
      <w:r w:rsidR="00992C38" w:rsidRPr="00992C38">
        <w:rPr>
          <w:rFonts w:ascii="Times New Roman" w:hAnsi="Times New Roman" w:cs="Times New Roman"/>
          <w:sz w:val="26"/>
          <w:szCs w:val="26"/>
        </w:rPr>
        <w:t>, М.Т.Баранова и др. (М.: Просвещение, 2012),с учетом Положения о порядке разработки, утверждения и реализации рабочей программы по учебным предметам</w:t>
      </w:r>
      <w:proofErr w:type="gramEnd"/>
      <w:r w:rsidR="00992C38" w:rsidRPr="00992C38">
        <w:rPr>
          <w:rFonts w:ascii="Times New Roman" w:hAnsi="Times New Roman" w:cs="Times New Roman"/>
          <w:sz w:val="26"/>
          <w:szCs w:val="26"/>
        </w:rPr>
        <w:t xml:space="preserve"> и программам внеурочной деятельности в соответствии ФГОС ООО</w:t>
      </w:r>
      <w:r w:rsidR="00992C38">
        <w:rPr>
          <w:rFonts w:ascii="Times New Roman" w:hAnsi="Times New Roman" w:cs="Times New Roman"/>
          <w:sz w:val="26"/>
          <w:szCs w:val="26"/>
        </w:rPr>
        <w:t xml:space="preserve"> (приказ №21-5</w:t>
      </w:r>
      <w:r w:rsidR="00992C38" w:rsidRPr="00992C38">
        <w:rPr>
          <w:rFonts w:ascii="Times New Roman" w:hAnsi="Times New Roman" w:cs="Times New Roman"/>
          <w:sz w:val="26"/>
          <w:szCs w:val="26"/>
        </w:rPr>
        <w:t xml:space="preserve"> от 01.09.15) и </w:t>
      </w:r>
      <w:r w:rsidR="00992C38">
        <w:rPr>
          <w:rFonts w:ascii="Times New Roman" w:hAnsi="Times New Roman" w:cs="Times New Roman"/>
          <w:sz w:val="26"/>
          <w:szCs w:val="26"/>
        </w:rPr>
        <w:t>Учебного плана МБОУ «</w:t>
      </w:r>
      <w:proofErr w:type="gramStart"/>
      <w:r w:rsidR="00992C38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="00A24C6B">
        <w:rPr>
          <w:rFonts w:ascii="Times New Roman" w:hAnsi="Times New Roman" w:cs="Times New Roman"/>
          <w:sz w:val="26"/>
          <w:szCs w:val="26"/>
        </w:rPr>
        <w:t xml:space="preserve"> СОШ» на 2018-2019</w:t>
      </w:r>
      <w:r w:rsidR="00992C38" w:rsidRPr="00992C38">
        <w:rPr>
          <w:rFonts w:ascii="Times New Roman" w:hAnsi="Times New Roman" w:cs="Times New Roman"/>
          <w:sz w:val="26"/>
          <w:szCs w:val="26"/>
        </w:rPr>
        <w:t xml:space="preserve"> учебный год. Рабочая программа ориентирована на использование учебника: Баранов М.Т., </w:t>
      </w:r>
      <w:proofErr w:type="spellStart"/>
      <w:r w:rsidR="00992C38" w:rsidRPr="00992C38">
        <w:rPr>
          <w:rFonts w:ascii="Times New Roman" w:hAnsi="Times New Roman" w:cs="Times New Roman"/>
          <w:sz w:val="26"/>
          <w:szCs w:val="26"/>
        </w:rPr>
        <w:t>Тростенцова</w:t>
      </w:r>
      <w:proofErr w:type="spellEnd"/>
      <w:r w:rsidR="00992C38" w:rsidRPr="00992C38">
        <w:rPr>
          <w:rFonts w:ascii="Times New Roman" w:hAnsi="Times New Roman" w:cs="Times New Roman"/>
          <w:sz w:val="26"/>
          <w:szCs w:val="26"/>
        </w:rPr>
        <w:t xml:space="preserve"> Л.А., </w:t>
      </w:r>
      <w:proofErr w:type="spellStart"/>
      <w:r w:rsidR="00A24C6B">
        <w:rPr>
          <w:rFonts w:ascii="Times New Roman" w:hAnsi="Times New Roman" w:cs="Times New Roman"/>
          <w:sz w:val="26"/>
          <w:szCs w:val="26"/>
        </w:rPr>
        <w:t>Ладыженская</w:t>
      </w:r>
      <w:proofErr w:type="spellEnd"/>
      <w:r w:rsidR="00A24C6B">
        <w:rPr>
          <w:rFonts w:ascii="Times New Roman" w:hAnsi="Times New Roman" w:cs="Times New Roman"/>
          <w:sz w:val="26"/>
          <w:szCs w:val="26"/>
        </w:rPr>
        <w:t xml:space="preserve"> Т.А. Русский язык. 6</w:t>
      </w:r>
      <w:r w:rsidR="00992C38" w:rsidRPr="00992C38">
        <w:rPr>
          <w:rFonts w:ascii="Times New Roman" w:hAnsi="Times New Roman" w:cs="Times New Roman"/>
          <w:sz w:val="26"/>
          <w:szCs w:val="26"/>
        </w:rPr>
        <w:t xml:space="preserve"> класс.</w:t>
      </w:r>
      <w:r w:rsidR="00992C38">
        <w:rPr>
          <w:rFonts w:ascii="Times New Roman" w:hAnsi="Times New Roman" w:cs="Times New Roman"/>
          <w:sz w:val="26"/>
          <w:szCs w:val="26"/>
        </w:rPr>
        <w:t xml:space="preserve"> М.: «Просвещение» 2012</w:t>
      </w:r>
      <w:r w:rsidR="00992C38" w:rsidRPr="00992C38">
        <w:rPr>
          <w:rFonts w:ascii="Times New Roman" w:hAnsi="Times New Roman" w:cs="Times New Roman"/>
          <w:sz w:val="26"/>
          <w:szCs w:val="26"/>
        </w:rPr>
        <w:t xml:space="preserve">, имеющий гриф «Рекомендовано Министерством образования и науки Российской Федерации», утвержденный федеральным перечнем учебников (приказ № 253 от 31.03.2014г с последующими изменениями). Курс русского языка в 5 классе рассчитан на 5 часов в неделю, в объёме 170 часов в год. </w:t>
      </w:r>
      <w:r w:rsidR="00992C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992C38" w:rsidRPr="00992C38">
        <w:rPr>
          <w:rFonts w:ascii="Times New Roman" w:hAnsi="Times New Roman" w:cs="Times New Roman"/>
          <w:sz w:val="26"/>
          <w:szCs w:val="26"/>
        </w:rPr>
        <w:t>Цели обучения</w:t>
      </w:r>
      <w:r w:rsidR="00992C3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</w:t>
      </w:r>
      <w:r w:rsidR="00992C38" w:rsidRPr="00992C38">
        <w:rPr>
          <w:rFonts w:ascii="Times New Roman" w:hAnsi="Times New Roman" w:cs="Times New Roman"/>
          <w:sz w:val="26"/>
          <w:szCs w:val="26"/>
        </w:rPr>
        <w:t xml:space="preserve"> </w:t>
      </w:r>
      <w:r w:rsidR="00992C3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92C38" w:rsidRPr="00992C38">
        <w:rPr>
          <w:rFonts w:ascii="Times New Roman" w:hAnsi="Times New Roman" w:cs="Times New Roman"/>
          <w:sz w:val="26"/>
          <w:szCs w:val="26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 • развитие речевой и мыслительной деятельности, коммуникативных умений и навыков</w:t>
      </w:r>
      <w:proofErr w:type="gramStart"/>
      <w:r w:rsidRPr="00992C38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992C38">
        <w:rPr>
          <w:rFonts w:ascii="Times New Roman" w:hAnsi="Times New Roman" w:cs="Times New Roman"/>
          <w:sz w:val="26"/>
          <w:szCs w:val="26"/>
        </w:rPr>
        <w:t xml:space="preserve"> потребности в речевом самосовершенствовании; 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</w:t>
      </w:r>
      <w:r w:rsidR="003B6C57">
        <w:rPr>
          <w:rFonts w:ascii="Times New Roman" w:hAnsi="Times New Roman" w:cs="Times New Roman"/>
          <w:sz w:val="26"/>
          <w:szCs w:val="26"/>
        </w:rPr>
        <w:t>екать и преобразовывать необхо</w:t>
      </w:r>
      <w:r w:rsidRPr="00992C38">
        <w:rPr>
          <w:rFonts w:ascii="Times New Roman" w:hAnsi="Times New Roman" w:cs="Times New Roman"/>
          <w:sz w:val="26"/>
          <w:szCs w:val="26"/>
        </w:rPr>
        <w:t>димую информацию;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• применение полученных знаний и умений в собственной речевой практике. Задачи: 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- Развивать все виды речевой деятельности: чтение, </w:t>
      </w:r>
      <w:proofErr w:type="spellStart"/>
      <w:r w:rsidRPr="00992C38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992C38">
        <w:rPr>
          <w:rFonts w:ascii="Times New Roman" w:hAnsi="Times New Roman" w:cs="Times New Roman"/>
          <w:sz w:val="26"/>
          <w:szCs w:val="26"/>
        </w:rPr>
        <w:t xml:space="preserve">, говорение, письмо; 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>- Развивать все виды речевой деятельности;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>- Формировать прочные орфографические и пунктуационные умения и навыки;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>- Обучать школьников умению связно излагать с</w:t>
      </w:r>
      <w:r w:rsidR="00984656">
        <w:rPr>
          <w:rFonts w:ascii="Times New Roman" w:hAnsi="Times New Roman" w:cs="Times New Roman"/>
          <w:sz w:val="26"/>
          <w:szCs w:val="26"/>
        </w:rPr>
        <w:t>в</w:t>
      </w:r>
      <w:r w:rsidRPr="00992C38">
        <w:rPr>
          <w:rFonts w:ascii="Times New Roman" w:hAnsi="Times New Roman" w:cs="Times New Roman"/>
          <w:sz w:val="26"/>
          <w:szCs w:val="26"/>
        </w:rPr>
        <w:t>ои мысли в устной и письменной форме;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 - Воспитывать учащихся средствами данного языка, развивать их логическое мышление, обучать школьников самостоятельно пополнять знания по русскому языку; </w:t>
      </w:r>
    </w:p>
    <w:p w:rsidR="00984656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формировать </w:t>
      </w:r>
      <w:proofErr w:type="spellStart"/>
      <w:r w:rsidRPr="00992C38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992C38">
        <w:rPr>
          <w:rFonts w:ascii="Times New Roman" w:hAnsi="Times New Roman" w:cs="Times New Roman"/>
          <w:sz w:val="26"/>
          <w:szCs w:val="26"/>
        </w:rPr>
        <w:t xml:space="preserve"> умения – работа с книгой, со справочной литературой, совершенствовать навыки чтения. </w:t>
      </w:r>
    </w:p>
    <w:p w:rsidR="00984656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Личностные, </w:t>
      </w:r>
      <w:proofErr w:type="spellStart"/>
      <w:r w:rsidRPr="00992C3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992C38">
        <w:rPr>
          <w:rFonts w:ascii="Times New Roman" w:hAnsi="Times New Roman" w:cs="Times New Roman"/>
          <w:sz w:val="26"/>
          <w:szCs w:val="26"/>
        </w:rPr>
        <w:t xml:space="preserve"> и предметные результаты освоения учебного предмета</w:t>
      </w:r>
      <w:proofErr w:type="gramStart"/>
      <w:r w:rsidRPr="00992C38">
        <w:rPr>
          <w:rFonts w:ascii="Times New Roman" w:hAnsi="Times New Roman" w:cs="Times New Roman"/>
          <w:sz w:val="26"/>
          <w:szCs w:val="26"/>
        </w:rPr>
        <w:t xml:space="preserve"> </w:t>
      </w:r>
      <w:r w:rsidR="009846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>Личностные:</w:t>
      </w:r>
    </w:p>
    <w:p w:rsidR="003B6C57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 -формирование ответственного отношени</w:t>
      </w:r>
      <w:r w:rsidR="003B6C57">
        <w:rPr>
          <w:rFonts w:ascii="Times New Roman" w:hAnsi="Times New Roman" w:cs="Times New Roman"/>
          <w:sz w:val="26"/>
          <w:szCs w:val="26"/>
        </w:rPr>
        <w:t>я к учению;</w:t>
      </w:r>
    </w:p>
    <w:p w:rsidR="00984656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-формирование ценности здорового и безопасного образа жизни; </w:t>
      </w:r>
    </w:p>
    <w:p w:rsidR="00984656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2C3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992C38">
        <w:rPr>
          <w:rFonts w:ascii="Times New Roman" w:hAnsi="Times New Roman" w:cs="Times New Roman"/>
          <w:sz w:val="26"/>
          <w:szCs w:val="26"/>
        </w:rPr>
        <w:t>:</w:t>
      </w:r>
    </w:p>
    <w:p w:rsidR="00E91C41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 -умение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  <w:proofErr w:type="gramStart"/>
      <w:r w:rsidRPr="00992C38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Pr="00992C38">
        <w:rPr>
          <w:rFonts w:ascii="Times New Roman" w:hAnsi="Times New Roman" w:cs="Times New Roman"/>
          <w:sz w:val="26"/>
          <w:szCs w:val="26"/>
        </w:rPr>
        <w:t>мение самостоятельно планировать пути достижения целей; -умение оценивать правильность выполнения учебной задачи;</w:t>
      </w:r>
    </w:p>
    <w:p w:rsidR="00A24C6B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lastRenderedPageBreak/>
        <w:t xml:space="preserve"> -смысловое чтение; </w:t>
      </w:r>
      <w:proofErr w:type="gramStart"/>
      <w:r w:rsidRPr="00992C38">
        <w:rPr>
          <w:rFonts w:ascii="Times New Roman" w:hAnsi="Times New Roman" w:cs="Times New Roman"/>
          <w:sz w:val="26"/>
          <w:szCs w:val="26"/>
        </w:rPr>
        <w:t>Предметные</w:t>
      </w:r>
      <w:proofErr w:type="gramEnd"/>
      <w:r w:rsidRPr="00992C3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24C6B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-совершенствование видов речевой деятельности; </w:t>
      </w:r>
    </w:p>
    <w:p w:rsidR="00A24C6B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-использование коммуникативно-эстетических возможностей русского языка; </w:t>
      </w:r>
    </w:p>
    <w:p w:rsidR="00A24C6B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-формирование </w:t>
      </w:r>
      <w:proofErr w:type="gramStart"/>
      <w:r w:rsidRPr="00992C38">
        <w:rPr>
          <w:rFonts w:ascii="Times New Roman" w:hAnsi="Times New Roman" w:cs="Times New Roman"/>
          <w:sz w:val="26"/>
          <w:szCs w:val="26"/>
        </w:rPr>
        <w:t>навыков проведения различных видов анализа слова</w:t>
      </w:r>
      <w:proofErr w:type="gramEnd"/>
      <w:r w:rsidRPr="00992C38">
        <w:rPr>
          <w:rFonts w:ascii="Times New Roman" w:hAnsi="Times New Roman" w:cs="Times New Roman"/>
          <w:sz w:val="26"/>
          <w:szCs w:val="26"/>
        </w:rPr>
        <w:t>;</w:t>
      </w:r>
    </w:p>
    <w:p w:rsidR="003A3B5E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 -обогащение активного и потенциального словарного запаса; </w:t>
      </w:r>
    </w:p>
    <w:p w:rsidR="006C3653" w:rsidRDefault="00992C38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92C38">
        <w:rPr>
          <w:rFonts w:ascii="Times New Roman" w:hAnsi="Times New Roman" w:cs="Times New Roman"/>
          <w:sz w:val="26"/>
          <w:szCs w:val="26"/>
        </w:rPr>
        <w:t xml:space="preserve">Личностно ориентированные принципы: принцип адаптивности; принцип развития; принцип комфортности процесса обучения. Культурно ориентированные принципы: принцип целостной картины мира; принцип опоры на культуру как мировоззрение и как культурный стереотип. </w:t>
      </w:r>
      <w:proofErr w:type="spellStart"/>
      <w:r w:rsidRPr="00992C38">
        <w:rPr>
          <w:rFonts w:ascii="Times New Roman" w:hAnsi="Times New Roman" w:cs="Times New Roman"/>
          <w:sz w:val="26"/>
          <w:szCs w:val="26"/>
        </w:rPr>
        <w:t>Деятельностно</w:t>
      </w:r>
      <w:proofErr w:type="spellEnd"/>
      <w:r w:rsidRPr="00992C38">
        <w:rPr>
          <w:rFonts w:ascii="Times New Roman" w:hAnsi="Times New Roman" w:cs="Times New Roman"/>
          <w:sz w:val="26"/>
          <w:szCs w:val="26"/>
        </w:rPr>
        <w:t xml:space="preserve"> ориентированные принципы: принцип обучения деятельности; принцип перехода от совместной учебно-познавательной деятельности к самостоятельной деятельности учащегося (зона ближайшего развит</w:t>
      </w:r>
      <w:r w:rsidR="003A3B5E">
        <w:rPr>
          <w:rFonts w:ascii="Times New Roman" w:hAnsi="Times New Roman" w:cs="Times New Roman"/>
          <w:sz w:val="26"/>
          <w:szCs w:val="26"/>
        </w:rPr>
        <w:t>ия)</w:t>
      </w:r>
    </w:p>
    <w:p w:rsidR="006C3653" w:rsidRDefault="006C3653" w:rsidP="006C365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C3653" w:rsidRDefault="006C3653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3494A" w:rsidRDefault="00D3494A" w:rsidP="00413F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D3494A" w:rsidSect="003C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E03"/>
    <w:multiLevelType w:val="hybridMultilevel"/>
    <w:tmpl w:val="8AE6110A"/>
    <w:lvl w:ilvl="0" w:tplc="99827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2C38"/>
    <w:rsid w:val="00046817"/>
    <w:rsid w:val="001A7E15"/>
    <w:rsid w:val="002B4A2F"/>
    <w:rsid w:val="00312E56"/>
    <w:rsid w:val="003A3B5E"/>
    <w:rsid w:val="003B6C57"/>
    <w:rsid w:val="003C38AA"/>
    <w:rsid w:val="00413F93"/>
    <w:rsid w:val="006C3653"/>
    <w:rsid w:val="006F00CD"/>
    <w:rsid w:val="0077244B"/>
    <w:rsid w:val="008B4F9B"/>
    <w:rsid w:val="00984656"/>
    <w:rsid w:val="00992C38"/>
    <w:rsid w:val="00A24C6B"/>
    <w:rsid w:val="00C83A6D"/>
    <w:rsid w:val="00C86FD1"/>
    <w:rsid w:val="00D3494A"/>
    <w:rsid w:val="00E9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993B-E167-4C76-A32A-FFED1082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2018-03-24T00:22:00Z</dcterms:created>
  <dcterms:modified xsi:type="dcterms:W3CDTF">2018-11-02T21:29:00Z</dcterms:modified>
</cp:coreProperties>
</file>