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D1" w:rsidRDefault="000A01B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Аннотация</w:t>
      </w:r>
      <w:r w:rsidR="00805952">
        <w:rPr>
          <w:rFonts w:ascii="Times New Roman" w:hAnsi="Times New Roman" w:cs="Times New Roman"/>
          <w:b/>
          <w:sz w:val="26"/>
          <w:szCs w:val="26"/>
        </w:rPr>
        <w:t xml:space="preserve"> к рабочей программе «</w:t>
      </w:r>
      <w:r>
        <w:rPr>
          <w:rFonts w:ascii="Times New Roman" w:hAnsi="Times New Roman" w:cs="Times New Roman"/>
          <w:b/>
          <w:sz w:val="26"/>
          <w:szCs w:val="26"/>
        </w:rPr>
        <w:t>Преемственность</w:t>
      </w:r>
      <w:r w:rsidR="00805952">
        <w:rPr>
          <w:rFonts w:ascii="Times New Roman" w:hAnsi="Times New Roman" w:cs="Times New Roman"/>
          <w:b/>
          <w:sz w:val="26"/>
          <w:szCs w:val="26"/>
        </w:rPr>
        <w:t>»</w:t>
      </w:r>
    </w:p>
    <w:p w:rsidR="00805952" w:rsidRDefault="00805952">
      <w:pPr>
        <w:rPr>
          <w:rFonts w:ascii="Times New Roman" w:hAnsi="Times New Roman" w:cs="Times New Roman"/>
          <w:b/>
          <w:sz w:val="26"/>
          <w:szCs w:val="26"/>
        </w:rPr>
      </w:pPr>
    </w:p>
    <w:p w:rsidR="00805952" w:rsidRDefault="00805952" w:rsidP="008059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Тематическое планирование учебного процесса составлена на основе программы «Преемственность» (автор Федосова Н.А.) и пособий представленных этой программой. Программа «Преемственность» содержит предметные программы: «От слова к букве», «Математические ступеньки», «Зелёная тропинка», «Родной дом», «Волшебный мир народного творчества», «Конструирование». Предмет «Здоровье и физическая культура» ведётся по программе «Физическое воспитание» В.М. Малыхиной, предусмотренной также программой «Преемственность». В процессе работы с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предшкольной группе решаются следующие задачи:</w:t>
      </w:r>
    </w:p>
    <w:p w:rsidR="00805952" w:rsidRDefault="00805952" w:rsidP="008059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приобщение детей к ценностям здорового образа жизни;</w:t>
      </w:r>
    </w:p>
    <w:p w:rsidR="00805952" w:rsidRDefault="00805952" w:rsidP="008059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эмоционального благополучия каждого ребёнка, развитие его положительного самоощущения;</w:t>
      </w:r>
    </w:p>
    <w:p w:rsidR="00805952" w:rsidRDefault="00805952" w:rsidP="008059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развитие инициативности, любознательности, произвольности, способности к творческому самовыражению;</w:t>
      </w:r>
    </w:p>
    <w:p w:rsidR="00805952" w:rsidRDefault="00805952" w:rsidP="008059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формирование различных знаний об окружающем мире, стимулирование коммуникативной, познавательной, игровой и другой активности детей в различных формах деятельности;</w:t>
      </w:r>
    </w:p>
    <w:p w:rsidR="00805952" w:rsidRDefault="00805952" w:rsidP="008059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развитие компетентности в сфере отношений к миру, к себе, к людям;</w:t>
      </w:r>
    </w:p>
    <w:p w:rsidR="00805952" w:rsidRDefault="00805952" w:rsidP="008059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включение детей в различные формы сотрудничества (</w:t>
      </w:r>
      <w:proofErr w:type="gramStart"/>
      <w:r>
        <w:rPr>
          <w:rFonts w:ascii="Times New Roman" w:hAnsi="Times New Roman" w:cs="Times New Roman"/>
          <w:sz w:val="26"/>
          <w:szCs w:val="26"/>
        </w:rPr>
        <w:t>со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взрослыми и людьми разного возраста). Образовательная деятельность подготовки строится с учётом принципов современного образования:</w:t>
      </w:r>
    </w:p>
    <w:p w:rsidR="00805952" w:rsidRDefault="00805952" w:rsidP="008059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самоценность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дошкольного детства, полнота реализации возможностей ребёнка, развитие интеллектуальных, коммуникативных, физических и художественных способностей ребёнка;</w:t>
      </w:r>
    </w:p>
    <w:p w:rsidR="00805952" w:rsidRPr="00805952" w:rsidRDefault="00805952">
      <w:pPr>
        <w:rPr>
          <w:rFonts w:ascii="Times New Roman" w:hAnsi="Times New Roman" w:cs="Times New Roman"/>
          <w:b/>
          <w:sz w:val="26"/>
          <w:szCs w:val="26"/>
        </w:rPr>
      </w:pPr>
    </w:p>
    <w:sectPr w:rsidR="00805952" w:rsidRPr="00805952" w:rsidSect="00F15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05952"/>
    <w:rsid w:val="00026242"/>
    <w:rsid w:val="000A01BF"/>
    <w:rsid w:val="001F200B"/>
    <w:rsid w:val="00805952"/>
    <w:rsid w:val="009303C6"/>
    <w:rsid w:val="00F1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7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Company>Microsoft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dcterms:created xsi:type="dcterms:W3CDTF">2018-11-07T05:47:00Z</dcterms:created>
  <dcterms:modified xsi:type="dcterms:W3CDTF">2018-11-11T11:54:00Z</dcterms:modified>
</cp:coreProperties>
</file>