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9" w:rsidRDefault="009D28A9" w:rsidP="006C567C">
      <w:pPr>
        <w:jc w:val="center"/>
        <w:rPr>
          <w:b/>
        </w:rPr>
      </w:pPr>
      <w:r w:rsidRPr="006C567C">
        <w:rPr>
          <w:b/>
        </w:rPr>
        <w:t>Аннотация к р</w:t>
      </w:r>
      <w:r w:rsidR="00D73B94" w:rsidRPr="006C567C">
        <w:rPr>
          <w:b/>
        </w:rPr>
        <w:t xml:space="preserve">абочей программе по литературе </w:t>
      </w:r>
      <w:r w:rsidRPr="006C567C">
        <w:rPr>
          <w:b/>
        </w:rPr>
        <w:t xml:space="preserve"> 9-10 классы</w:t>
      </w:r>
    </w:p>
    <w:p w:rsidR="006C567C" w:rsidRPr="006C567C" w:rsidRDefault="006C567C" w:rsidP="006C567C">
      <w:pPr>
        <w:jc w:val="center"/>
        <w:rPr>
          <w:b/>
        </w:rPr>
      </w:pPr>
    </w:p>
    <w:p w:rsidR="006C567C" w:rsidRDefault="009D28A9" w:rsidP="009D28A9">
      <w:r>
        <w:t xml:space="preserve">Рабочая программа по предмету  «литература» для 9 класса составлена на основе Федерального компонента государственного стандарта (приказ </w:t>
      </w:r>
      <w:proofErr w:type="spellStart"/>
      <w:r>
        <w:t>МОиН</w:t>
      </w:r>
      <w:proofErr w:type="spellEnd"/>
      <w:r>
        <w:t xml:space="preserve"> РФ от 05.03.2004г. № 1089), Примерной программы по литературе 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03-1263), Программы по литературе    под    редакцией  В.Я.  Коровиной  «Литература.  Программы общеобразовательных  учреждений.  5-11  классы  (Базовый  уровень).  10-11  классы (Профильный уровень)». - </w:t>
      </w:r>
      <w:proofErr w:type="gramStart"/>
      <w:r>
        <w:t xml:space="preserve">М: «Просвещение», 2013 г,  ), с учетом Положения о порядке разработки и утверждения рабочих программ и Учебного плана </w:t>
      </w:r>
      <w:r w:rsidR="00D73B94">
        <w:t xml:space="preserve">МБОУ «Гайдаровская </w:t>
      </w:r>
      <w:r>
        <w:t xml:space="preserve"> СОШ» на 2017-2018 учебный год.</w:t>
      </w:r>
      <w:proofErr w:type="gramEnd"/>
    </w:p>
    <w:p w:rsidR="009D28A9" w:rsidRDefault="009D28A9" w:rsidP="00D73B94">
      <w:r>
        <w:t>Рабочая  программа  ориентирована  на  испо</w:t>
      </w:r>
      <w:r w:rsidR="006C567C">
        <w:t xml:space="preserve">льзование  учебной  хрестоматии </w:t>
      </w:r>
      <w:r>
        <w:t xml:space="preserve">«Литература. 9 класс. </w:t>
      </w:r>
      <w:proofErr w:type="spellStart"/>
      <w:r>
        <w:t>Учеб</w:t>
      </w:r>
      <w:proofErr w:type="gramStart"/>
      <w:r>
        <w:t>.-</w:t>
      </w:r>
      <w:proofErr w:type="gramEnd"/>
      <w:r>
        <w:t>хрестоматия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 xml:space="preserve">. учреждений с прил. на электрон. носителе. В 2 ч./ В. П. </w:t>
      </w:r>
      <w:proofErr w:type="spellStart"/>
      <w:r>
        <w:t>Полухина</w:t>
      </w:r>
      <w:proofErr w:type="spellEnd"/>
      <w:r>
        <w:t>, В.Я.Коровина, В.П.Журавлёв, В.И.Коровин; под ред. В.Я.Коровиной. – М.: Просвещение, 2013 г.»,</w:t>
      </w:r>
      <w:r w:rsidR="00D73B94">
        <w:t xml:space="preserve"> «Литература. 10 класс. Учебник для общеобразовательных учреждений в 2 ч./ Ю.В. Лебедев</w:t>
      </w:r>
      <w:r>
        <w:t xml:space="preserve">  имеющей  гриф  «Рекомендовано  Министерством  образования  и  науки  Российской  Федерации»,  утвержденный федеральным  перечнем  учебников  (приказ  №  253  от  31.03.2014г</w:t>
      </w:r>
      <w:proofErr w:type="gramStart"/>
      <w:r>
        <w:t>.с</w:t>
      </w:r>
      <w:proofErr w:type="gramEnd"/>
      <w:r>
        <w:t xml:space="preserve">  последующими изменениями).  </w:t>
      </w:r>
    </w:p>
    <w:p w:rsidR="009D28A9" w:rsidRDefault="009D28A9" w:rsidP="009D28A9">
      <w:r>
        <w:t>Курс  литературы в 9</w:t>
      </w:r>
      <w:r w:rsidR="00D73B94">
        <w:t>-10  классах</w:t>
      </w:r>
      <w:r>
        <w:t xml:space="preserve"> рассчитан на  3 часа в неделю, в объёме 102 часа в год. Ведущая проблема изучения литературы в 9</w:t>
      </w:r>
      <w:r w:rsidR="00D73B94">
        <w:t>-10 классах</w:t>
      </w:r>
      <w:r>
        <w:t xml:space="preserve"> – литература в духовной жизни человека, шедевры родной литературы. </w:t>
      </w:r>
    </w:p>
    <w:p w:rsidR="009D28A9" w:rsidRDefault="009D28A9" w:rsidP="009D28A9">
      <w:r>
        <w:t xml:space="preserve">Следовательно,  цель  обучения  -  познакомить  учащихся  с  классическими образцами  мировой  словесной  культуры,  обладающими  высокими  художественными достоинствами,  выражающими  жизненную  правду,  </w:t>
      </w:r>
      <w:proofErr w:type="spellStart"/>
      <w:r>
        <w:t>общегуманистические</w:t>
      </w:r>
      <w:proofErr w:type="spellEnd"/>
      <w:r>
        <w:t xml:space="preserve">  идеалы, воспитывающими высокие нравственные чувства у человека читающего. </w:t>
      </w:r>
    </w:p>
    <w:p w:rsidR="009D28A9" w:rsidRDefault="006C567C" w:rsidP="009D28A9">
      <w:r>
        <w:t>Задачи обучения:</w:t>
      </w:r>
    </w:p>
    <w:p w:rsidR="009D28A9" w:rsidRDefault="009D28A9" w:rsidP="009D28A9">
      <w:r>
        <w:t xml:space="preserve">- Работать над текстом, используя технологию смыслового обучения; </w:t>
      </w:r>
    </w:p>
    <w:p w:rsidR="009D28A9" w:rsidRDefault="009D28A9" w:rsidP="009D28A9">
      <w:r>
        <w:t xml:space="preserve">- помочь осмыслить  ученику литературу как особую форму культурной традиции; </w:t>
      </w:r>
    </w:p>
    <w:p w:rsidR="009D28A9" w:rsidRDefault="009D28A9" w:rsidP="009D28A9">
      <w:r>
        <w:t xml:space="preserve">- воспитывать любовь к чтению через интересные нетрадиционные формы работы на уроке; </w:t>
      </w:r>
    </w:p>
    <w:p w:rsidR="009D28A9" w:rsidRDefault="009D28A9" w:rsidP="009D28A9">
      <w:r>
        <w:t xml:space="preserve">- формировать эстетический вкус как особую форму читательской деятельности; </w:t>
      </w:r>
    </w:p>
    <w:p w:rsidR="009D28A9" w:rsidRDefault="009D28A9" w:rsidP="009D28A9">
      <w:r>
        <w:t xml:space="preserve">- формировать  и развивать умения грамотного и свободного владения устной и письменной речью; </w:t>
      </w:r>
    </w:p>
    <w:p w:rsidR="009D28A9" w:rsidRDefault="009D28A9" w:rsidP="009D28A9">
      <w:r>
        <w:t xml:space="preserve">- формировать теоретико-литературных понятия как условие  полноценного восприятия, анализа и оценки литературно-художественных произведений. </w:t>
      </w:r>
    </w:p>
    <w:p w:rsidR="009D28A9" w:rsidRDefault="009D28A9" w:rsidP="009D28A9">
      <w:r>
        <w:t xml:space="preserve">Требования к уровню подготовки выпускников </w:t>
      </w:r>
    </w:p>
    <w:p w:rsidR="009D28A9" w:rsidRDefault="009D28A9" w:rsidP="009D28A9">
      <w:r>
        <w:t xml:space="preserve">В результате изучения литературы ученик 9 класса должен знать/понимать: </w:t>
      </w:r>
    </w:p>
    <w:p w:rsidR="009D28A9" w:rsidRDefault="009D28A9" w:rsidP="009D28A9">
      <w:r>
        <w:t xml:space="preserve">-образную природу словесного искусства; </w:t>
      </w:r>
    </w:p>
    <w:p w:rsidR="009D28A9" w:rsidRDefault="009D28A9" w:rsidP="009D28A9">
      <w:r>
        <w:t xml:space="preserve">-общую  характеристику  развития  русской  литературы  (этапы  развития,  основные литературные направления); </w:t>
      </w:r>
    </w:p>
    <w:p w:rsidR="009D28A9" w:rsidRDefault="009D28A9" w:rsidP="009D28A9">
      <w:r>
        <w:t xml:space="preserve">- авторов и содержание изученных произведений; </w:t>
      </w:r>
    </w:p>
    <w:p w:rsidR="006C567C" w:rsidRDefault="009D28A9" w:rsidP="009D28A9">
      <w:proofErr w:type="gramStart"/>
      <w:r>
        <w:t xml:space="preserve">-основные  теоретико-литературные понятия: литература как искусство слова, слово как жанр  древнерусской  литературы,  ода  как  жанр  лирической  </w:t>
      </w:r>
      <w:r>
        <w:lastRenderedPageBreak/>
        <w:t>поэзии,  жанр  путешествия, сентиментализм  (начальное  представление),  романтизм  (развитие  понятия),  баллада развитие  представления),  роман  в  стихах  (начальное  представление),  понятие  о  герое  и антигерое, реализм (развитие понятия</w:t>
      </w:r>
      <w:r w:rsidR="006C567C">
        <w:t>)</w:t>
      </w:r>
      <w:proofErr w:type="gramEnd"/>
    </w:p>
    <w:p w:rsidR="006C567C" w:rsidRDefault="006C567C" w:rsidP="009D28A9">
      <w:r>
        <w:t xml:space="preserve">уметь: </w:t>
      </w:r>
    </w:p>
    <w:p w:rsidR="009D28A9" w:rsidRDefault="009D28A9" w:rsidP="009D28A9">
      <w:r>
        <w:t xml:space="preserve">- прослеживать темы русской литературы в их историческом изменении; </w:t>
      </w:r>
    </w:p>
    <w:p w:rsidR="009D28A9" w:rsidRDefault="009D28A9" w:rsidP="009D28A9">
      <w:r>
        <w:t xml:space="preserve">- определять  индивидуальное  и  общее  в  эстетических  принципах  и  стилях  поэтов  и писателей разных эпох; </w:t>
      </w:r>
    </w:p>
    <w:p w:rsidR="009D28A9" w:rsidRDefault="009D28A9" w:rsidP="009D28A9">
      <w:r>
        <w:t xml:space="preserve">- определять идейную и эстетическую позицию писателя;  </w:t>
      </w:r>
    </w:p>
    <w:p w:rsidR="009D28A9" w:rsidRDefault="009D28A9" w:rsidP="009D28A9">
      <w:r>
        <w:t xml:space="preserve">- анализировать  произведение  литературы  с  учетом  художественных  особенностей  и жанровой специфики; - оценивать проблематику современной литературы; </w:t>
      </w:r>
    </w:p>
    <w:p w:rsidR="009D28A9" w:rsidRDefault="009D28A9" w:rsidP="009D28A9">
      <w:r>
        <w:t xml:space="preserve">- анализировать  произведения  современной  литературы  с  учетом  преемственности литературных жанров и стилей; </w:t>
      </w:r>
    </w:p>
    <w:p w:rsidR="009D28A9" w:rsidRDefault="009D28A9" w:rsidP="009D28A9">
      <w:r>
        <w:t xml:space="preserve">- различать героя, повествователя и автора в художественном произведении;  </w:t>
      </w:r>
    </w:p>
    <w:p w:rsidR="009D28A9" w:rsidRDefault="009D28A9" w:rsidP="009D28A9">
      <w:r>
        <w:t xml:space="preserve">- осознавать своеобразие эмоционально-образного мира автора и откликаться на него; </w:t>
      </w:r>
    </w:p>
    <w:p w:rsidR="009D28A9" w:rsidRDefault="009D28A9" w:rsidP="009D28A9">
      <w:r>
        <w:t xml:space="preserve">- 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9D28A9" w:rsidRDefault="009D28A9" w:rsidP="009D28A9">
      <w:r>
        <w:t xml:space="preserve">- находить информацию в словарях, справочниках, периодике, сети Интернет; </w:t>
      </w:r>
    </w:p>
    <w:p w:rsidR="009D28A9" w:rsidRDefault="009D28A9" w:rsidP="009D28A9">
      <w:r>
        <w:t xml:space="preserve">- выявлять авторскую позицию, отражать свое отношение к </w:t>
      </w:r>
      <w:proofErr w:type="gramStart"/>
      <w:r>
        <w:t>прочитанному</w:t>
      </w:r>
      <w:proofErr w:type="gramEnd"/>
      <w:r>
        <w:t xml:space="preserve">;  </w:t>
      </w:r>
    </w:p>
    <w:p w:rsidR="002102F5" w:rsidRDefault="009D28A9" w:rsidP="009D28A9">
      <w:r>
        <w:t xml:space="preserve">- строить устные и письменные высказывания в связи с изученным произведением. </w:t>
      </w:r>
      <w:r>
        <w:cr/>
      </w:r>
    </w:p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A9"/>
    <w:rsid w:val="000D59DF"/>
    <w:rsid w:val="00497F5E"/>
    <w:rsid w:val="006C567C"/>
    <w:rsid w:val="00812F95"/>
    <w:rsid w:val="008B1281"/>
    <w:rsid w:val="008C0260"/>
    <w:rsid w:val="008F4FA7"/>
    <w:rsid w:val="009C351C"/>
    <w:rsid w:val="009D28A9"/>
    <w:rsid w:val="00B45B26"/>
    <w:rsid w:val="00D73B94"/>
    <w:rsid w:val="00E4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2018-03-12T06:49:00Z</dcterms:created>
  <dcterms:modified xsi:type="dcterms:W3CDTF">2018-03-15T08:09:00Z</dcterms:modified>
</cp:coreProperties>
</file>